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0"/>
        <w:jc w:val="center"/>
        <w:rPr>
          <w:rFonts w:ascii="Century" w:hAnsi="Century" w:eastAsia="Century" w:cs="Century"/>
          <w:b/>
          <w:b/>
          <w:color w:val="800000"/>
          <w:sz w:val="28"/>
          <w:szCs w:val="28"/>
        </w:rPr>
      </w:pPr>
      <w:r>
        <w:rPr>
          <w:rFonts w:eastAsia="Century" w:cs="Century" w:ascii="Century" w:hAnsi="Century"/>
          <w:b/>
          <w:color w:val="800000"/>
          <w:sz w:val="28"/>
          <w:szCs w:val="28"/>
        </w:rPr>
        <w:t>Project Patrida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“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Online Lectures on Choral Music</w:t>
      </w:r>
      <w:r>
        <w:rPr>
          <w:rFonts w:eastAsia="Times New Roman" w:cs="Times New Roman" w:ascii="Times New Roman" w:hAnsi="Times New Roman"/>
          <w:b/>
        </w:rPr>
        <w:t>”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PARTICIPATION FORM</w:t>
      </w:r>
    </w:p>
    <w:p>
      <w:pPr>
        <w:pStyle w:val="Normal1"/>
        <w:shd w:val="clear" w:fill="FFFFFF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"/>
        <w:tblW w:w="8399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919"/>
        <w:gridCol w:w="4479"/>
      </w:tblGrid>
      <w:tr>
        <w:trPr>
          <w:trHeight w:val="300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Surname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Profession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*Field of study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*University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Musical knowledge (briefly)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City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Email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Website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Phone number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How did you know about the "Project Patrida"?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40" w:hRule="atLeast"/>
        </w:trPr>
        <w:tc>
          <w:tcPr>
            <w:tcW w:w="3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bookmarkStart w:id="0" w:name="_gjdgxs"/>
            <w:bookmarkEnd w:id="0"/>
            <w:r>
              <w:rPr>
                <w:b/>
                <w:color w:val="000000"/>
              </w:rPr>
              <w:t>Would you like to receive news for projects from “Voci Contra Tempo” in the future?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jc w:val="both"/>
        <w:rPr>
          <w:i/>
          <w:i/>
          <w:color w:val="000000"/>
        </w:rPr>
      </w:pPr>
      <w:r>
        <w:rPr>
          <w:i/>
          <w:color w:val="000000"/>
        </w:rPr>
        <w:t>*For students only</w:t>
      </w:r>
    </w:p>
    <w:p>
      <w:pPr>
        <w:pStyle w:val="Normal1"/>
        <w:spacing w:lineRule="auto" w:line="276"/>
        <w:jc w:val="both"/>
        <w:rPr/>
      </w:pPr>
      <w:r>
        <w:rPr/>
      </w:r>
    </w:p>
    <w:tbl>
      <w:tblPr>
        <w:tblStyle w:val="Table2"/>
        <w:tblW w:w="10419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919"/>
        <w:gridCol w:w="4479"/>
        <w:gridCol w:w="1062"/>
        <w:gridCol w:w="958"/>
      </w:tblGrid>
      <w:tr>
        <w:trPr>
          <w:trHeight w:val="300" w:hRule="atLeast"/>
        </w:trPr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Please, note the lectures you wish to attend: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*Saturday 24 September - </w:t>
            </w:r>
            <w:r>
              <w:rPr>
                <w:rFonts w:eastAsia="Calibri" w:cs="Calibri" w:ascii="Calibri" w:hAnsi="Calibri"/>
                <w:b/>
                <w:color w:val="000000"/>
              </w:rPr>
              <w:t>Lorenzo Donati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YES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NO</w:t>
            </w:r>
          </w:p>
        </w:tc>
      </w:tr>
      <w:tr>
        <w:trPr>
          <w:trHeight w:val="300" w:hRule="atLeast"/>
        </w:trPr>
        <w:tc>
          <w:tcPr>
            <w:tcW w:w="3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*Saturday 1 October - </w:t>
            </w:r>
            <w:r>
              <w:rPr>
                <w:rFonts w:eastAsia="Calibri" w:cs="Calibri" w:ascii="Calibri" w:hAnsi="Calibri"/>
                <w:b/>
                <w:color w:val="000000"/>
              </w:rPr>
              <w:t>Ambrož Čopi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YES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NO</w:t>
            </w:r>
          </w:p>
        </w:tc>
      </w:tr>
      <w:tr>
        <w:trPr>
          <w:trHeight w:val="300" w:hRule="atLeast"/>
        </w:trPr>
        <w:tc>
          <w:tcPr>
            <w:tcW w:w="3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*Sunday 2 October - </w:t>
            </w:r>
            <w:r>
              <w:rPr>
                <w:rFonts w:eastAsia="Calibri" w:cs="Calibri" w:ascii="Calibri" w:hAnsi="Calibri"/>
                <w:b/>
                <w:color w:val="000000"/>
              </w:rPr>
              <w:t>Calliope Tsoupaki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YES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NO</w:t>
            </w:r>
          </w:p>
        </w:tc>
      </w:tr>
      <w:tr>
        <w:trPr>
          <w:trHeight w:val="300" w:hRule="atLeast"/>
        </w:trPr>
        <w:tc>
          <w:tcPr>
            <w:tcW w:w="3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*Sunday 9 October - </w:t>
            </w:r>
            <w:r>
              <w:rPr>
                <w:rFonts w:eastAsia="Calibri" w:cs="Calibri" w:ascii="Calibri" w:hAnsi="Calibri"/>
                <w:b/>
                <w:color w:val="000000"/>
              </w:rPr>
              <w:t>Eva Ugalde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YES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NO</w:t>
            </w:r>
          </w:p>
        </w:tc>
      </w:tr>
    </w:tbl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b/>
          <w:b/>
        </w:rPr>
      </w:pPr>
      <w:r>
        <w:rPr/>
        <w:t xml:space="preserve">*All the lectures will take place from </w:t>
      </w:r>
      <w:r>
        <w:rPr>
          <w:b/>
        </w:rPr>
        <w:t xml:space="preserve">10.30 </w:t>
      </w:r>
      <w:r>
        <w:rPr/>
        <w:t>to</w:t>
      </w:r>
      <w:r>
        <w:rPr>
          <w:b/>
        </w:rPr>
        <w:t xml:space="preserve"> 13.30 Greek Time (UTC+3)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PARTICIPATION FEES: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202122"/>
        </w:rPr>
      </w:pPr>
      <w:r>
        <w:rPr>
          <w:rFonts w:eastAsia="Times New Roman" w:cs="Times New Roman" w:ascii="Times New Roman" w:hAnsi="Times New Roman"/>
          <w:b/>
        </w:rPr>
        <w:t>Standard</w:t>
      </w:r>
      <w:r>
        <w:rPr>
          <w:rFonts w:eastAsia="Times New Roman" w:cs="Times New Roman" w:ascii="Times New Roman" w:hAnsi="Times New Roman"/>
        </w:rPr>
        <w:t xml:space="preserve">: </w:t>
      </w:r>
      <w:r>
        <w:rPr>
          <w:rFonts w:eastAsia="Times New Roman" w:cs="Times New Roman" w:ascii="Times New Roman" w:hAnsi="Times New Roman"/>
          <w:color w:val="202122"/>
        </w:rPr>
        <w:t>€20 / lecture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b/>
          <w:i/>
          <w:color w:val="222222"/>
        </w:rPr>
        <w:t>Passepartout</w:t>
      </w:r>
      <w:r>
        <w:rPr>
          <w:rFonts w:eastAsia="Times New Roman" w:cs="Times New Roman" w:ascii="Times New Roman" w:hAnsi="Times New Roman"/>
          <w:color w:val="222222"/>
        </w:rPr>
        <w:t xml:space="preserve">: </w:t>
      </w:r>
      <w:r>
        <w:rPr>
          <w:rFonts w:eastAsia="Times New Roman" w:cs="Times New Roman" w:ascii="Times New Roman" w:hAnsi="Times New Roman"/>
          <w:color w:val="202122"/>
        </w:rPr>
        <w:t>€</w:t>
      </w:r>
      <w:r>
        <w:rPr>
          <w:rFonts w:eastAsia="Times New Roman" w:cs="Times New Roman" w:ascii="Times New Roman" w:hAnsi="Times New Roman"/>
          <w:color w:val="222222"/>
        </w:rPr>
        <w:t>60 (4 lectures)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color w:val="000000"/>
        </w:rPr>
      </w:pPr>
      <w:r>
        <w:rPr>
          <w:color w:val="000000"/>
        </w:rPr>
        <w:t>The payment of the participation fee will be carried out through a deposit in the ‘Voci Contra Tempo’ Non-Profit Organization’s bank account (Piraeus Bank, IBAN</w:t>
      </w:r>
    </w:p>
    <w:p>
      <w:pPr>
        <w:pStyle w:val="Normal1"/>
        <w:jc w:val="both"/>
        <w:rPr>
          <w:color w:val="222222"/>
        </w:rPr>
      </w:pPr>
      <w:r>
        <w:rPr>
          <w:color w:val="222222"/>
        </w:rPr>
        <w:t>GR34 0171 5590 0065 5915 1538 427). Please, make sure you state your NAME</w:t>
      </w:r>
      <w:r>
        <w:rPr>
          <w:color w:val="000000"/>
        </w:rPr>
        <w:t xml:space="preserve"> as the name of the transaction, together with</w:t>
      </w:r>
      <w:r>
        <w:rPr>
          <w:color w:val="222222"/>
        </w:rPr>
        <w:t xml:space="preserve"> ‘</w:t>
      </w:r>
      <w:r>
        <w:rPr>
          <w:color w:val="000000"/>
        </w:rPr>
        <w:t>Project Patrida’</w:t>
      </w:r>
      <w:r>
        <w:rPr>
          <w:color w:val="222222"/>
        </w:rPr>
        <w:t>. For example: “William Smith Project Patrida”.</w:t>
      </w:r>
    </w:p>
    <w:p>
      <w:pPr>
        <w:pStyle w:val="Normal1"/>
        <w:jc w:val="both"/>
        <w:rPr>
          <w:color w:val="222222"/>
        </w:rPr>
      </w:pPr>
      <w:r>
        <w:rPr>
          <w:color w:val="222222"/>
        </w:rPr>
      </w:r>
    </w:p>
    <w:p>
      <w:pPr>
        <w:pStyle w:val="Normal1"/>
        <w:jc w:val="both"/>
        <w:rPr>
          <w:color w:val="000000"/>
        </w:rPr>
      </w:pPr>
      <w:r>
        <w:rPr>
          <w:color w:val="222222"/>
        </w:rPr>
        <w:t xml:space="preserve">To secure your place in the lectures, we kindly ask you to submit your completed </w:t>
      </w:r>
      <w:r>
        <w:rPr>
          <w:b/>
          <w:color w:val="222222"/>
        </w:rPr>
        <w:t>Participation Form</w:t>
      </w:r>
      <w:r>
        <w:rPr>
          <w:color w:val="222222"/>
        </w:rPr>
        <w:t xml:space="preserve"> via email at</w:t>
      </w:r>
      <w:r>
        <w:rPr>
          <w:color w:val="000000"/>
        </w:rPr>
        <w:t xml:space="preserve"> </w:t>
      </w:r>
      <w:hyperlink r:id="rId2">
        <w:r>
          <w:rPr>
            <w:color w:val="0000FF"/>
            <w:u w:val="single"/>
          </w:rPr>
          <w:t>vocicontratempo@gmail.com</w:t>
        </w:r>
      </w:hyperlink>
      <w:r>
        <w:rPr>
          <w:color w:val="000000"/>
        </w:rPr>
        <w:t xml:space="preserve">, with a </w:t>
      </w:r>
      <w:r>
        <w:rPr>
          <w:b/>
          <w:color w:val="000000"/>
        </w:rPr>
        <w:t>copy of the bank transaction</w:t>
      </w:r>
      <w:r>
        <w:rPr>
          <w:color w:val="000000"/>
        </w:rPr>
        <w:t>, where the participation fee will be visible (you can ask for a PDF copy of the transaction after successfully completing it).</w:t>
      </w:r>
    </w:p>
    <w:sectPr>
      <w:type w:val="nextPage"/>
      <w:pgSz w:w="11906" w:h="16838"/>
      <w:pgMar w:left="993" w:right="701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ocicontratempo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217</Words>
  <Characters>1127</Characters>
  <CharactersWithSpaces>1308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cp:revision>0</cp:revision>
  <dc:subject/>
  <dc:title/>
</cp:coreProperties>
</file>